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1431" w14:textId="3B6884C4" w:rsidR="00A85B83" w:rsidRPr="00B27EFD" w:rsidRDefault="00FB0EEB" w:rsidP="00D173A5">
      <w:pPr>
        <w:pStyle w:val="Heading1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74E729" wp14:editId="00B7B156">
                <wp:simplePos x="0" y="0"/>
                <wp:positionH relativeFrom="column">
                  <wp:posOffset>3733800</wp:posOffset>
                </wp:positionH>
                <wp:positionV relativeFrom="page">
                  <wp:posOffset>1377950</wp:posOffset>
                </wp:positionV>
                <wp:extent cx="3175635" cy="5549900"/>
                <wp:effectExtent l="0" t="0" r="5715" b="0"/>
                <wp:wrapThrough wrapText="bothSides">
                  <wp:wrapPolygon edited="0">
                    <wp:start x="0" y="0"/>
                    <wp:lineTo x="0" y="21501"/>
                    <wp:lineTo x="21509" y="21501"/>
                    <wp:lineTo x="21509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635" cy="5549900"/>
                          <a:chOff x="0" y="0"/>
                          <a:chExt cx="3175635" cy="8013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175635" cy="80137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33788D">
                                  <a:alpha val="52000"/>
                                </a:srgbClr>
                              </a:gs>
                              <a:gs pos="100000">
                                <a:schemeClr val="accent6"/>
                              </a:gs>
                            </a:gsLst>
                            <a:lin ang="108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17217" y="41695"/>
                            <a:ext cx="2923540" cy="72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74B18" w14:textId="39592AA9" w:rsidR="00FB0EEB" w:rsidRPr="004418C1" w:rsidRDefault="00FB0EEB" w:rsidP="00FB0EEB">
                              <w:pPr>
                                <w:pStyle w:val="Subhead1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What Resources Are Available To Me?</w:t>
                              </w:r>
                            </w:p>
                            <w:p w14:paraId="4538BEBF" w14:textId="77777777" w:rsidR="00FB0EEB" w:rsidRPr="004418C1" w:rsidRDefault="00FB0EEB" w:rsidP="00FB0EEB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Family Support - National Alliance on Mental Illness (NAMI): </w:t>
                              </w:r>
                              <w:hyperlink r:id="rId8" w:history="1">
                                <w:r w:rsidRPr="004418C1">
                                  <w:rPr>
                                    <w:rStyle w:val="Hyperlink"/>
                                    <w:rFonts w:ascii="Arial" w:hAnsi="Arial" w:cs="Arial"/>
                                    <w:color w:val="FFFFFF" w:themeColor="background1"/>
                                  </w:rPr>
                                  <w:t>https://www.nami.org/Find-Support</w:t>
                                </w:r>
                              </w:hyperlink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2CFA75F0" w14:textId="77777777" w:rsidR="00FB0EEB" w:rsidRPr="004418C1" w:rsidRDefault="00FB0EEB" w:rsidP="00FB0EEB">
                              <w:pPr>
                                <w:pStyle w:val="ListParagraph"/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799F860A" w14:textId="77777777" w:rsidR="004418C1" w:rsidRDefault="00FB0EEB" w:rsidP="00FB0EEB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U.S. Crisis Text Line: </w:t>
                              </w:r>
                            </w:p>
                            <w:p w14:paraId="1F8B35C8" w14:textId="0F0CD04B" w:rsidR="00FB0EEB" w:rsidRPr="004418C1" w:rsidRDefault="00FB0EEB" w:rsidP="004418C1">
                              <w:pPr>
                                <w:pStyle w:val="ListParagraph"/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Text HOME to 741-741</w:t>
                              </w:r>
                            </w:p>
                            <w:p w14:paraId="3A9AF8F9" w14:textId="77777777" w:rsidR="00FB0EEB" w:rsidRPr="004418C1" w:rsidRDefault="00FB0EEB" w:rsidP="00FB0EEB">
                              <w:pPr>
                                <w:pStyle w:val="ListParagraph"/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664E2E97" w14:textId="19488B18" w:rsidR="00FB0EEB" w:rsidRPr="004418C1" w:rsidRDefault="00FB0EEB" w:rsidP="00FB0EEB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Substance Abuse Support Helpline:</w:t>
                              </w:r>
                              <w:r w:rsid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   </w:t>
                              </w: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 1-800-662-4357</w:t>
                              </w:r>
                            </w:p>
                            <w:p w14:paraId="605E314B" w14:textId="77777777" w:rsidR="00FB0EEB" w:rsidRPr="004418C1" w:rsidRDefault="00FB0EEB" w:rsidP="00FB0EEB">
                              <w:pPr>
                                <w:pStyle w:val="ListParagraph"/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1895ED4E" w14:textId="77777777" w:rsidR="00FB0EEB" w:rsidRPr="004418C1" w:rsidRDefault="00FB0EEB" w:rsidP="00FB0EEB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National Institute of Mental Health (NIMH) Find Help: </w:t>
                              </w:r>
                              <w:hyperlink r:id="rId9" w:history="1">
                                <w:r w:rsidRPr="004418C1">
                                  <w:rPr>
                                    <w:rStyle w:val="Hyperlink"/>
                                    <w:rFonts w:ascii="Arial" w:hAnsi="Arial" w:cs="Arial"/>
                                    <w:color w:val="FFFFFF" w:themeColor="background1"/>
                                  </w:rPr>
                                  <w:t>www.nimh.nih.gov/findhelp</w:t>
                                </w:r>
                              </w:hyperlink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4ABD81C2" w14:textId="77777777" w:rsidR="00FB0EEB" w:rsidRPr="004418C1" w:rsidRDefault="00FB0EEB" w:rsidP="00FB0EEB">
                              <w:pPr>
                                <w:pStyle w:val="ListParagraph"/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6327C0B2" w14:textId="29E7F0A3" w:rsidR="00FB0EEB" w:rsidRPr="004418C1" w:rsidRDefault="00FB0EEB" w:rsidP="00FB0EEB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National Suicide Crisis Lifeline: </w:t>
                              </w:r>
                              <w:r w:rsid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          </w:t>
                              </w: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1-800-273-8255 or dial 988</w:t>
                              </w:r>
                            </w:p>
                            <w:p w14:paraId="071868F9" w14:textId="77777777" w:rsidR="00FB0EEB" w:rsidRPr="004418C1" w:rsidRDefault="00FB0EEB" w:rsidP="00FB0EEB">
                              <w:pPr>
                                <w:pStyle w:val="ListParagraph"/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4E7FD90B" w14:textId="2E983D80" w:rsidR="00FB0EEB" w:rsidRPr="004418C1" w:rsidRDefault="00FB0EEB" w:rsidP="00FB0EEB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National Domestic Violence Hotline: </w:t>
                              </w:r>
                              <w:r w:rsid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  </w:t>
                              </w: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1-800-799-7233</w:t>
                              </w:r>
                            </w:p>
                            <w:p w14:paraId="0F9872B8" w14:textId="77777777" w:rsidR="004A7229" w:rsidRPr="004418C1" w:rsidRDefault="004A7229" w:rsidP="004A7229">
                              <w:pPr>
                                <w:pStyle w:val="ListParagraph"/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16ABD64D" w14:textId="6675C93B" w:rsidR="00FB0EEB" w:rsidRPr="004418C1" w:rsidRDefault="00FB0EEB" w:rsidP="00FB0EEB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Employee Assistance Program (ask your employer if you have one)</w:t>
                              </w:r>
                            </w:p>
                            <w:p w14:paraId="4FB5D076" w14:textId="77777777" w:rsidR="004A7229" w:rsidRPr="004418C1" w:rsidRDefault="004A7229" w:rsidP="004A7229">
                              <w:pPr>
                                <w:pStyle w:val="ListParagraph"/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2F377843" w14:textId="0FE3B948" w:rsidR="004A7229" w:rsidRPr="004418C1" w:rsidRDefault="004A7229" w:rsidP="00FB0EEB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ind w:left="45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4418C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Contact your primary care physician or counselor.</w:t>
                              </w:r>
                            </w:p>
                            <w:p w14:paraId="7EEC9D73" w14:textId="49A5BA42" w:rsidR="008B4D14" w:rsidRPr="00704362" w:rsidRDefault="008B4D14" w:rsidP="008B4D14">
                              <w:pPr>
                                <w:pStyle w:val="KeyInfoCopy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4E729" id="Group 2" o:spid="_x0000_s1026" style="position:absolute;margin-left:294pt;margin-top:108.5pt;width:250.05pt;height:437pt;z-index:251656192;mso-position-vertical-relative:page;mso-height-relative:margin" coordsize="31756,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">
                <v:rect id="Rectangle 6" o:spid="_x0000_s1027" style="position:absolute;width:31756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" fillcolor="#33788d" stroked="f" strokeweight="2pt">
                  <v:fill opacity="34078f" color2="#005670 [3209]" angle="270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172;top:416;width:29235;height: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5E74B18" w14:textId="39592AA9" w:rsidR="00FB0EEB" w:rsidRPr="004418C1" w:rsidRDefault="00FB0EEB" w:rsidP="00FB0EEB">
                        <w:pPr>
                          <w:pStyle w:val="Subhead10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What Resources Are Available To Me?</w:t>
                        </w:r>
                      </w:p>
                      <w:p w14:paraId="4538BEBF" w14:textId="77777777" w:rsidR="00FB0EEB" w:rsidRPr="004418C1" w:rsidRDefault="00FB0EEB" w:rsidP="00FB0EEB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Family Support - National Alliance on Mental Illness (NAMI): </w:t>
                        </w:r>
                        <w:hyperlink r:id="rId10" w:history="1">
                          <w:r w:rsidRPr="004418C1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</w:rPr>
                            <w:t>https://www.nami.org/Find-Support</w:t>
                          </w:r>
                        </w:hyperlink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</w:t>
                        </w:r>
                      </w:p>
                      <w:p w14:paraId="2CFA75F0" w14:textId="77777777" w:rsidR="00FB0EEB" w:rsidRPr="004418C1" w:rsidRDefault="00FB0EEB" w:rsidP="00FB0EEB">
                        <w:pPr>
                          <w:pStyle w:val="ListParagraph"/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</w:t>
                        </w:r>
                      </w:p>
                      <w:p w14:paraId="799F860A" w14:textId="77777777" w:rsidR="004418C1" w:rsidRDefault="00FB0EEB" w:rsidP="00FB0EEB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U.S. Crisis Text Line: </w:t>
                        </w:r>
                      </w:p>
                      <w:p w14:paraId="1F8B35C8" w14:textId="0F0CD04B" w:rsidR="00FB0EEB" w:rsidRPr="004418C1" w:rsidRDefault="00FB0EEB" w:rsidP="004418C1">
                        <w:pPr>
                          <w:pStyle w:val="ListParagraph"/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>Text HOME to 741-741</w:t>
                        </w:r>
                      </w:p>
                      <w:p w14:paraId="3A9AF8F9" w14:textId="77777777" w:rsidR="00FB0EEB" w:rsidRPr="004418C1" w:rsidRDefault="00FB0EEB" w:rsidP="00FB0EEB">
                        <w:pPr>
                          <w:pStyle w:val="ListParagraph"/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664E2E97" w14:textId="19488B18" w:rsidR="00FB0EEB" w:rsidRPr="004418C1" w:rsidRDefault="00FB0EEB" w:rsidP="00FB0EEB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>Substance Abuse Support Helpline:</w:t>
                        </w:r>
                        <w:r w:rsidR="004418C1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  </w:t>
                        </w: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1-800-662-4357</w:t>
                        </w:r>
                      </w:p>
                      <w:p w14:paraId="605E314B" w14:textId="77777777" w:rsidR="00FB0EEB" w:rsidRPr="004418C1" w:rsidRDefault="00FB0EEB" w:rsidP="00FB0EEB">
                        <w:pPr>
                          <w:pStyle w:val="ListParagraph"/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1895ED4E" w14:textId="77777777" w:rsidR="00FB0EEB" w:rsidRPr="004418C1" w:rsidRDefault="00FB0EEB" w:rsidP="00FB0EEB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National Institute of Mental Health (NIMH) Find Help: </w:t>
                        </w:r>
                        <w:hyperlink r:id="rId11" w:history="1">
                          <w:r w:rsidRPr="004418C1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</w:rPr>
                            <w:t>www.nimh.nih.gov/findhelp</w:t>
                          </w:r>
                        </w:hyperlink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</w:t>
                        </w:r>
                      </w:p>
                      <w:p w14:paraId="4ABD81C2" w14:textId="77777777" w:rsidR="00FB0EEB" w:rsidRPr="004418C1" w:rsidRDefault="00FB0EEB" w:rsidP="00FB0EEB">
                        <w:pPr>
                          <w:pStyle w:val="ListParagraph"/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6327C0B2" w14:textId="29E7F0A3" w:rsidR="00FB0EEB" w:rsidRPr="004418C1" w:rsidRDefault="00FB0EEB" w:rsidP="00FB0EEB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National Suicide Crisis Lifeline: </w:t>
                        </w:r>
                        <w:r w:rsidR="004418C1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         </w:t>
                        </w: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>1-800-273-8255 or dial 988</w:t>
                        </w:r>
                      </w:p>
                      <w:p w14:paraId="071868F9" w14:textId="77777777" w:rsidR="00FB0EEB" w:rsidRPr="004418C1" w:rsidRDefault="00FB0EEB" w:rsidP="00FB0EEB">
                        <w:pPr>
                          <w:pStyle w:val="ListParagraph"/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4E7FD90B" w14:textId="2E983D80" w:rsidR="00FB0EEB" w:rsidRPr="004418C1" w:rsidRDefault="00FB0EEB" w:rsidP="00FB0EEB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National Domestic Violence Hotline: </w:t>
                        </w:r>
                        <w:r w:rsidR="004418C1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 </w:t>
                        </w: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>1-800-799-7233</w:t>
                        </w:r>
                      </w:p>
                      <w:p w14:paraId="0F9872B8" w14:textId="77777777" w:rsidR="004A7229" w:rsidRPr="004418C1" w:rsidRDefault="004A7229" w:rsidP="004A7229">
                        <w:pPr>
                          <w:pStyle w:val="ListParagraph"/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16ABD64D" w14:textId="6675C93B" w:rsidR="00FB0EEB" w:rsidRPr="004418C1" w:rsidRDefault="00FB0EEB" w:rsidP="00FB0EEB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>Employee Assistance Program (ask your employer if you have one)</w:t>
                        </w:r>
                      </w:p>
                      <w:p w14:paraId="4FB5D076" w14:textId="77777777" w:rsidR="004A7229" w:rsidRPr="004418C1" w:rsidRDefault="004A7229" w:rsidP="004A7229">
                        <w:pPr>
                          <w:pStyle w:val="ListParagraph"/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2F377843" w14:textId="0FE3B948" w:rsidR="004A7229" w:rsidRPr="004418C1" w:rsidRDefault="004A7229" w:rsidP="00FB0EEB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ind w:left="45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4418C1">
                          <w:rPr>
                            <w:rFonts w:ascii="Arial" w:hAnsi="Arial" w:cs="Arial"/>
                            <w:color w:val="FFFFFF" w:themeColor="background1"/>
                          </w:rPr>
                          <w:t>Contact your primary care physician or counselor.</w:t>
                        </w:r>
                      </w:p>
                      <w:p w14:paraId="7EEC9D73" w14:textId="49A5BA42" w:rsidR="008B4D14" w:rsidRPr="00704362" w:rsidRDefault="008B4D14" w:rsidP="008B4D14">
                        <w:pPr>
                          <w:pStyle w:val="KeyInfoCopy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9938D3">
        <w:t>MENTAL HEALTH RESOURCES</w:t>
      </w:r>
    </w:p>
    <w:p w14:paraId="470D6275" w14:textId="764025AE" w:rsidR="009E309A" w:rsidRPr="0049354A" w:rsidRDefault="00FB0EEB" w:rsidP="00D173A5">
      <w:pPr>
        <w:pStyle w:val="Heading2"/>
        <w:ind w:left="0"/>
      </w:pPr>
      <w:r>
        <w:t>What is Mental Health?</w:t>
      </w:r>
    </w:p>
    <w:p w14:paraId="282AE9A8" w14:textId="3F4B00BF" w:rsidR="00FB0EEB" w:rsidRPr="000E1B3D" w:rsidRDefault="00FB0EEB" w:rsidP="00FB0EEB">
      <w:r>
        <w:t>Your m</w:t>
      </w:r>
      <w:r w:rsidRPr="008E0197">
        <w:t xml:space="preserve">ental </w:t>
      </w:r>
      <w:r>
        <w:t xml:space="preserve">well-being includes how you think, act and feel. It also helps you cope with stress, relate to others and make decisions. </w:t>
      </w:r>
      <w:r w:rsidRPr="000E1B3D">
        <w:t xml:space="preserve">According to the </w:t>
      </w:r>
      <w:r>
        <w:t>WHO</w:t>
      </w:r>
      <w:r w:rsidRPr="000E1B3D">
        <w:t>, there’s not a specific definition of mental well-being. However, various studies agree that achieving a state of mental well-being includes being able to:</w:t>
      </w:r>
    </w:p>
    <w:p w14:paraId="11529326" w14:textId="04D7E48C" w:rsidR="00FB0EEB" w:rsidRPr="00627C7E" w:rsidRDefault="00FB0EEB" w:rsidP="00FB0EEB">
      <w:pPr>
        <w:pStyle w:val="BulletList"/>
        <w:rPr>
          <w:b/>
          <w:bCs/>
        </w:rPr>
      </w:pPr>
      <w:r w:rsidRPr="000E1B3D">
        <w:t xml:space="preserve">Realize </w:t>
      </w:r>
      <w:r>
        <w:t>your</w:t>
      </w:r>
      <w:r w:rsidRPr="000E1B3D">
        <w:t xml:space="preserve"> full potential.</w:t>
      </w:r>
    </w:p>
    <w:p w14:paraId="27E3C65D" w14:textId="3DF3BCC9" w:rsidR="00FB0EEB" w:rsidRPr="000E1B3D" w:rsidRDefault="00FB0EEB" w:rsidP="00FB0EEB">
      <w:pPr>
        <w:pStyle w:val="BulletList"/>
      </w:pPr>
      <w:r w:rsidRPr="000E1B3D">
        <w:t>Work productively.</w:t>
      </w:r>
    </w:p>
    <w:p w14:paraId="683DA20B" w14:textId="1CF7AA34" w:rsidR="00FB0EEB" w:rsidRPr="000E1B3D" w:rsidRDefault="00FB0EEB" w:rsidP="00FB0EEB">
      <w:pPr>
        <w:pStyle w:val="BulletList"/>
      </w:pPr>
      <w:r w:rsidRPr="000E1B3D">
        <w:t>Cope with normal stresses of life.</w:t>
      </w:r>
    </w:p>
    <w:p w14:paraId="1F7E6C0C" w14:textId="77777777" w:rsidR="00FB0EEB" w:rsidRPr="000E1B3D" w:rsidRDefault="00FB0EEB" w:rsidP="00FB0EEB">
      <w:pPr>
        <w:pStyle w:val="BulletList"/>
      </w:pPr>
      <w:r w:rsidRPr="000E1B3D">
        <w:t xml:space="preserve">Contribute meaningfully to </w:t>
      </w:r>
      <w:r>
        <w:t>your</w:t>
      </w:r>
      <w:r w:rsidRPr="000E1B3D">
        <w:t xml:space="preserve"> community.</w:t>
      </w:r>
    </w:p>
    <w:p w14:paraId="5003B8FD" w14:textId="1CEFAD10" w:rsidR="00FB0EEB" w:rsidRDefault="00FB0EEB" w:rsidP="00FB0EEB">
      <w:r w:rsidRPr="00627C7E">
        <w:t>Mental well-being includes mental health, but goes far beyond treating mental illness.</w:t>
      </w:r>
      <w:r>
        <w:t xml:space="preserve"> For example, you could go</w:t>
      </w:r>
      <w:r w:rsidRPr="0010350E">
        <w:t xml:space="preserve"> through a period of poor mental health but not necessarily have a diagnosable mental illness. </w:t>
      </w:r>
      <w:r>
        <w:t>M</w:t>
      </w:r>
      <w:r w:rsidRPr="0010350E">
        <w:t xml:space="preserve">ental health can change over time, depending on factors such as </w:t>
      </w:r>
      <w:r>
        <w:t>your</w:t>
      </w:r>
      <w:r w:rsidRPr="0010350E">
        <w:t xml:space="preserve"> workload, stress and work-life balance.</w:t>
      </w:r>
    </w:p>
    <w:p w14:paraId="31CEFD61" w14:textId="77777777" w:rsidR="004A7229" w:rsidRDefault="004A7229" w:rsidP="00FB0EEB"/>
    <w:p w14:paraId="715A457B" w14:textId="77777777" w:rsidR="00FB0EEB" w:rsidRDefault="00FB0EEB" w:rsidP="00FB0EEB">
      <w:pPr>
        <w:pStyle w:val="Subhead10"/>
      </w:pPr>
      <w:r>
        <w:t>Why is mental well-being important?</w:t>
      </w:r>
    </w:p>
    <w:p w14:paraId="426301B0" w14:textId="77777777" w:rsidR="00FB0EEB" w:rsidRDefault="00FB0EEB" w:rsidP="00FB0EEB">
      <w:r>
        <w:t xml:space="preserve">Your mental well-being is tied directly to your physical </w:t>
      </w:r>
    </w:p>
    <w:p w14:paraId="42789508" w14:textId="5A654C9F" w:rsidR="00FB0EEB" w:rsidRDefault="00FB0EEB" w:rsidP="00FB0EEB">
      <w:r>
        <w:t xml:space="preserve">health. Individuals with poor mental health or untreated </w:t>
      </w:r>
    </w:p>
    <w:p w14:paraId="23BE6CD8" w14:textId="77777777" w:rsidR="00FB0EEB" w:rsidRDefault="00FB0EEB" w:rsidP="00FB0EEB">
      <w:r>
        <w:t xml:space="preserve">mental illness </w:t>
      </w:r>
      <w:proofErr w:type="gramStart"/>
      <w:r>
        <w:t>are</w:t>
      </w:r>
      <w:proofErr w:type="gramEnd"/>
      <w:r>
        <w:t xml:space="preserve"> at risk of developing many chronic </w:t>
      </w:r>
    </w:p>
    <w:p w14:paraId="4C8DBC24" w14:textId="77777777" w:rsidR="00FB0EEB" w:rsidRDefault="00FB0EEB" w:rsidP="00FB0EEB">
      <w:r>
        <w:t xml:space="preserve">conditions like Type 2 diabetes, stroke, heart disease and </w:t>
      </w:r>
    </w:p>
    <w:p w14:paraId="00768CFC" w14:textId="77777777" w:rsidR="00FB0EEB" w:rsidRDefault="00FB0EEB" w:rsidP="00FB0EEB">
      <w:r>
        <w:t>obesity. Poor mental health can also cause negative effects</w:t>
      </w:r>
    </w:p>
    <w:p w14:paraId="4FF00530" w14:textId="77777777" w:rsidR="00FB0EEB" w:rsidRDefault="00FB0EEB" w:rsidP="00FB0EEB">
      <w:r>
        <w:t xml:space="preserve"> in your work life as well as in your social life. If you have </w:t>
      </w:r>
    </w:p>
    <w:p w14:paraId="2050FCFF" w14:textId="77777777" w:rsidR="00FB0EEB" w:rsidRDefault="00FB0EEB" w:rsidP="00FB0EEB">
      <w:r>
        <w:t xml:space="preserve">poor mental health, you may experience productivity issues </w:t>
      </w:r>
    </w:p>
    <w:p w14:paraId="3CED5A2B" w14:textId="39F34071" w:rsidR="00FB0EEB" w:rsidRDefault="004A7229" w:rsidP="00FB0EE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67647A" wp14:editId="6D4ED662">
                <wp:simplePos x="0" y="0"/>
                <wp:positionH relativeFrom="column">
                  <wp:posOffset>4133850</wp:posOffset>
                </wp:positionH>
                <wp:positionV relativeFrom="paragraph">
                  <wp:posOffset>123190</wp:posOffset>
                </wp:positionV>
                <wp:extent cx="2425700" cy="11112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111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39442" w14:textId="4A2018D7" w:rsidR="004A7229" w:rsidRPr="00E1381F" w:rsidRDefault="004A7229" w:rsidP="004A7229">
                            <w:pPr>
                              <w:jc w:val="center"/>
                              <w:rPr>
                                <w:b/>
                                <w:bCs/>
                                <w:color w:val="080808" w:themeColor="text1"/>
                                <w:sz w:val="24"/>
                                <w:szCs w:val="24"/>
                              </w:rPr>
                            </w:pPr>
                            <w:r w:rsidRPr="00E1381F">
                              <w:rPr>
                                <w:b/>
                                <w:bCs/>
                                <w:color w:val="080808" w:themeColor="text1"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14:paraId="32ECED2E" w14:textId="5CD93C31" w:rsidR="004A7229" w:rsidRPr="00E1381F" w:rsidRDefault="004A7229" w:rsidP="004A7229">
                            <w:pPr>
                              <w:jc w:val="center"/>
                              <w:rPr>
                                <w:color w:val="080808" w:themeColor="text1"/>
                              </w:rPr>
                            </w:pPr>
                            <w:r w:rsidRPr="00E1381F">
                              <w:rPr>
                                <w:color w:val="080808" w:themeColor="text1"/>
                              </w:rPr>
                              <w:t>Contact Jessica Harklau</w:t>
                            </w:r>
                          </w:p>
                          <w:p w14:paraId="3FB9995C" w14:textId="3A6D8971" w:rsidR="004A7229" w:rsidRPr="00E1381F" w:rsidRDefault="004A7229" w:rsidP="004A7229">
                            <w:pPr>
                              <w:jc w:val="center"/>
                              <w:rPr>
                                <w:color w:val="080808" w:themeColor="text1"/>
                              </w:rPr>
                            </w:pPr>
                            <w:r w:rsidRPr="00E1381F">
                              <w:rPr>
                                <w:color w:val="080808" w:themeColor="text1"/>
                              </w:rPr>
                              <w:t>Hylant</w:t>
                            </w:r>
                          </w:p>
                          <w:p w14:paraId="14E710D3" w14:textId="048364AB" w:rsidR="004A7229" w:rsidRPr="00E1381F" w:rsidRDefault="004A7229" w:rsidP="004A7229">
                            <w:pPr>
                              <w:jc w:val="center"/>
                              <w:rPr>
                                <w:color w:val="080808" w:themeColor="text1"/>
                              </w:rPr>
                            </w:pPr>
                            <w:r w:rsidRPr="00E1381F">
                              <w:rPr>
                                <w:color w:val="080808" w:themeColor="text1"/>
                              </w:rPr>
                              <w:t>Health Strategist</w:t>
                            </w:r>
                          </w:p>
                          <w:p w14:paraId="1685B58E" w14:textId="71041059" w:rsidR="004A7229" w:rsidRPr="00E1381F" w:rsidRDefault="004A7229" w:rsidP="004A7229">
                            <w:pPr>
                              <w:jc w:val="center"/>
                              <w:rPr>
                                <w:color w:val="080808" w:themeColor="text1"/>
                              </w:rPr>
                            </w:pPr>
                            <w:r w:rsidRPr="00E1381F">
                              <w:rPr>
                                <w:color w:val="080808" w:themeColor="text1"/>
                              </w:rPr>
                              <w:t>Jessica.harklau@hylant.com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7647A" id="Rectangle 1" o:spid="_x0000_s1029" style="position:absolute;margin-left:325.5pt;margin-top:9.7pt;width:191pt;height:8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" fillcolor="#a2aaad [3205]" strokecolor="#005670 [3209]" strokeweight="2pt">
                <v:textbox>
                  <w:txbxContent>
                    <w:p w14:paraId="7F839442" w14:textId="4A2018D7" w:rsidR="004A7229" w:rsidRPr="00E1381F" w:rsidRDefault="004A7229" w:rsidP="004A7229">
                      <w:pPr>
                        <w:jc w:val="center"/>
                        <w:rPr>
                          <w:b/>
                          <w:bCs/>
                          <w:color w:val="080808" w:themeColor="text1"/>
                          <w:sz w:val="24"/>
                          <w:szCs w:val="24"/>
                        </w:rPr>
                      </w:pPr>
                      <w:r w:rsidRPr="00E1381F">
                        <w:rPr>
                          <w:b/>
                          <w:bCs/>
                          <w:color w:val="080808" w:themeColor="text1"/>
                          <w:sz w:val="24"/>
                          <w:szCs w:val="24"/>
                        </w:rPr>
                        <w:t>QUESTIONS?</w:t>
                      </w:r>
                    </w:p>
                    <w:p w14:paraId="32ECED2E" w14:textId="5CD93C31" w:rsidR="004A7229" w:rsidRPr="00E1381F" w:rsidRDefault="004A7229" w:rsidP="004A7229">
                      <w:pPr>
                        <w:jc w:val="center"/>
                        <w:rPr>
                          <w:color w:val="080808" w:themeColor="text1"/>
                        </w:rPr>
                      </w:pPr>
                      <w:r w:rsidRPr="00E1381F">
                        <w:rPr>
                          <w:color w:val="080808" w:themeColor="text1"/>
                        </w:rPr>
                        <w:t>Contact Jessica Harklau</w:t>
                      </w:r>
                    </w:p>
                    <w:p w14:paraId="3FB9995C" w14:textId="3A6D8971" w:rsidR="004A7229" w:rsidRPr="00E1381F" w:rsidRDefault="004A7229" w:rsidP="004A7229">
                      <w:pPr>
                        <w:jc w:val="center"/>
                        <w:rPr>
                          <w:color w:val="080808" w:themeColor="text1"/>
                        </w:rPr>
                      </w:pPr>
                      <w:r w:rsidRPr="00E1381F">
                        <w:rPr>
                          <w:color w:val="080808" w:themeColor="text1"/>
                        </w:rPr>
                        <w:t>Hylant</w:t>
                      </w:r>
                    </w:p>
                    <w:p w14:paraId="14E710D3" w14:textId="048364AB" w:rsidR="004A7229" w:rsidRPr="00E1381F" w:rsidRDefault="004A7229" w:rsidP="004A7229">
                      <w:pPr>
                        <w:jc w:val="center"/>
                        <w:rPr>
                          <w:color w:val="080808" w:themeColor="text1"/>
                        </w:rPr>
                      </w:pPr>
                      <w:r w:rsidRPr="00E1381F">
                        <w:rPr>
                          <w:color w:val="080808" w:themeColor="text1"/>
                        </w:rPr>
                        <w:t>Health Strategist</w:t>
                      </w:r>
                    </w:p>
                    <w:p w14:paraId="1685B58E" w14:textId="71041059" w:rsidR="004A7229" w:rsidRPr="00E1381F" w:rsidRDefault="004A7229" w:rsidP="004A7229">
                      <w:pPr>
                        <w:jc w:val="center"/>
                        <w:rPr>
                          <w:color w:val="080808" w:themeColor="text1"/>
                        </w:rPr>
                      </w:pPr>
                      <w:r w:rsidRPr="00E1381F">
                        <w:rPr>
                          <w:color w:val="080808" w:themeColor="text1"/>
                        </w:rPr>
                        <w:t>Jessica.harklau@hylant.com</w:t>
                      </w:r>
                    </w:p>
                  </w:txbxContent>
                </v:textbox>
              </v:rect>
            </w:pict>
          </mc:Fallback>
        </mc:AlternateContent>
      </w:r>
      <w:r w:rsidR="00FB0EEB">
        <w:t xml:space="preserve">at work and may experience withdrawal or feelings of </w:t>
      </w:r>
    </w:p>
    <w:p w14:paraId="40BECDA1" w14:textId="00CFAB82" w:rsidR="00FB0EEB" w:rsidRDefault="00FB0EEB" w:rsidP="00FB0EEB">
      <w:r>
        <w:t xml:space="preserve">loneliness. </w:t>
      </w:r>
    </w:p>
    <w:p w14:paraId="76248027" w14:textId="2B248875" w:rsidR="00DD3D40" w:rsidRPr="004E3B96" w:rsidRDefault="00D173A5" w:rsidP="00C70FCE">
      <w:pPr>
        <w:pStyle w:val="Bodycopy"/>
      </w:pPr>
      <w:r w:rsidRPr="00A85B83">
        <w:t xml:space="preserve"> </w:t>
      </w:r>
      <w:r w:rsidR="00A85B8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A06EB6" wp14:editId="7C9BF466">
                <wp:simplePos x="0" y="0"/>
                <wp:positionH relativeFrom="column">
                  <wp:posOffset>10231120</wp:posOffset>
                </wp:positionH>
                <wp:positionV relativeFrom="paragraph">
                  <wp:posOffset>2420620</wp:posOffset>
                </wp:positionV>
                <wp:extent cx="835025" cy="2266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208C0" w14:textId="77777777" w:rsidR="00A85B83" w:rsidRPr="00A16481" w:rsidRDefault="00A85B83" w:rsidP="00A85B83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A16481">
                              <w:rPr>
                                <w:b/>
                                <w:i/>
                              </w:rPr>
                              <w:t>hylant.com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6EB6" id="Text Box 3" o:spid="_x0000_s1030" type="#_x0000_t202" style="position:absolute;margin-left:805.6pt;margin-top:190.6pt;width:65.75pt;height:17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" filled="f" stroked="f">
                <v:textbox>
                  <w:txbxContent>
                    <w:p w14:paraId="53E208C0" w14:textId="77777777" w:rsidR="00A85B83" w:rsidRPr="00A16481" w:rsidRDefault="00A85B83" w:rsidP="00A85B83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A16481">
                        <w:rPr>
                          <w:b/>
                          <w:i/>
                        </w:rPr>
                        <w:t>hylant.com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D40" w:rsidRPr="004E3B96" w:rsidSect="00D173A5">
      <w:headerReference w:type="even" r:id="rId12"/>
      <w:headerReference w:type="default" r:id="rId13"/>
      <w:footerReference w:type="default" r:id="rId14"/>
      <w:pgSz w:w="12240" w:h="15840" w:code="1"/>
      <w:pgMar w:top="2160" w:right="1080" w:bottom="1728" w:left="108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F1C6" w14:textId="77777777" w:rsidR="004726B3" w:rsidRDefault="004726B3" w:rsidP="00225C65">
      <w:r>
        <w:separator/>
      </w:r>
    </w:p>
    <w:p w14:paraId="757F117E" w14:textId="77777777" w:rsidR="004726B3" w:rsidRDefault="004726B3" w:rsidP="00225C65"/>
    <w:p w14:paraId="26CF0370" w14:textId="77777777" w:rsidR="004726B3" w:rsidRDefault="004726B3" w:rsidP="00225C65"/>
  </w:endnote>
  <w:endnote w:type="continuationSeparator" w:id="0">
    <w:p w14:paraId="64A30DDF" w14:textId="77777777" w:rsidR="004726B3" w:rsidRDefault="004726B3" w:rsidP="00225C65">
      <w:r>
        <w:continuationSeparator/>
      </w:r>
    </w:p>
    <w:p w14:paraId="5E580125" w14:textId="77777777" w:rsidR="004726B3" w:rsidRDefault="004726B3" w:rsidP="00225C65"/>
    <w:p w14:paraId="7130E02D" w14:textId="77777777" w:rsidR="004726B3" w:rsidRDefault="004726B3" w:rsidP="00225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905B" w14:textId="72E9393B" w:rsidR="00C70FCE" w:rsidRDefault="004A722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26B78D2" wp14:editId="5C5BA580">
              <wp:simplePos x="0" y="0"/>
              <wp:positionH relativeFrom="column">
                <wp:posOffset>0</wp:posOffset>
              </wp:positionH>
              <wp:positionV relativeFrom="page">
                <wp:posOffset>8451850</wp:posOffset>
              </wp:positionV>
              <wp:extent cx="6501130" cy="52006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1130" cy="520065"/>
                        <a:chOff x="406385" y="-514350"/>
                        <a:chExt cx="6138942" cy="457200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406385" y="-514350"/>
                          <a:ext cx="596188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77001" w14:textId="77777777" w:rsidR="00C70FCE" w:rsidRPr="00527D47" w:rsidRDefault="00C70FCE" w:rsidP="00C70FC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527D47">
                              <w:rPr>
                                <w:sz w:val="15"/>
                                <w:szCs w:val="15"/>
                              </w:rPr>
                              <w:t xml:space="preserve">Our experts would love to help put together an insurance plan tailored to you. </w:t>
                            </w:r>
                            <w:r w:rsidRPr="00527D47">
                              <w:rPr>
                                <w:rFonts w:asciiTheme="minorHAnsi" w:hAnsiTheme="minorHAnsi"/>
                                <w:color w:val="000000"/>
                                <w:sz w:val="15"/>
                                <w:szCs w:val="15"/>
                              </w:rPr>
                              <w:t>Call or visit our website today to get started.</w:t>
                            </w:r>
                            <w:r w:rsidRPr="00527D47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010C662" w14:textId="14DD2EE2" w:rsidR="00C70FCE" w:rsidRPr="00527D47" w:rsidRDefault="00C70FCE" w:rsidP="00C70FCE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Hylant </w:t>
                            </w:r>
                            <w:r w:rsidR="009938D3">
                              <w:rPr>
                                <w:b/>
                                <w:sz w:val="15"/>
                                <w:szCs w:val="15"/>
                              </w:rPr>
                              <w:t xml:space="preserve">6000 Freedom Square Drive, Suite </w:t>
                            </w:r>
                            <w:proofErr w:type="gramStart"/>
                            <w:r w:rsidR="009938D3">
                              <w:rPr>
                                <w:b/>
                                <w:sz w:val="15"/>
                                <w:szCs w:val="15"/>
                              </w:rPr>
                              <w:t>400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 |</w:t>
                            </w:r>
                            <w:proofErr w:type="gramEnd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9938D3">
                              <w:rPr>
                                <w:b/>
                                <w:sz w:val="15"/>
                                <w:szCs w:val="15"/>
                              </w:rPr>
                              <w:t>Independence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9938D3">
                              <w:rPr>
                                <w:b/>
                                <w:sz w:val="15"/>
                                <w:szCs w:val="15"/>
                              </w:rPr>
                              <w:t>OH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9938D3">
                              <w:rPr>
                                <w:b/>
                                <w:sz w:val="15"/>
                                <w:szCs w:val="15"/>
                              </w:rPr>
                              <w:t>44131</w:t>
                            </w:r>
                            <w:r w:rsidRPr="00527D47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 |  </w:t>
                            </w:r>
                            <w:hyperlink r:id="rId1" w:history="1">
                              <w:r w:rsidR="004A7229" w:rsidRPr="004A7229">
                                <w:rPr>
                                  <w:b/>
                                  <w:bCs/>
                                  <w:color w:val="080808" w:themeColor="text1"/>
                                  <w:sz w:val="15"/>
                                  <w:szCs w:val="15"/>
                                </w:rPr>
                                <w:t>216-447-1050</w:t>
                              </w:r>
                            </w:hyperlink>
                            <w:r w:rsidRPr="004A7229">
                              <w:rPr>
                                <w:b/>
                                <w:color w:val="080808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5713223" y="-415168"/>
                          <a:ext cx="832104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9935" w14:textId="77777777" w:rsidR="00C70FCE" w:rsidRPr="00527D47" w:rsidRDefault="00C70FCE" w:rsidP="00C70FCE">
                            <w:pPr>
                              <w:jc w:val="right"/>
                              <w:rPr>
                                <w:b/>
                                <w:i/>
                                <w:sz w:val="15"/>
                              </w:rPr>
                            </w:pPr>
                            <w:r w:rsidRPr="00527D47">
                              <w:rPr>
                                <w:b/>
                                <w:i/>
                                <w:sz w:val="15"/>
                              </w:rPr>
                              <w:t>hylant.com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6B78D2" id="Group 4" o:spid="_x0000_s1032" style="position:absolute;margin-left:0;margin-top:665.5pt;width:511.9pt;height:40.95pt;z-index:-251656192;mso-position-vertical-relative:page;mso-width-relative:margin;mso-height-relative:margin" coordorigin="4063,-5143" coordsize="613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4063;top:-5143;width:5961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7B777001" w14:textId="77777777" w:rsidR="00C70FCE" w:rsidRPr="00527D47" w:rsidRDefault="00C70FCE" w:rsidP="00C70FCE">
                      <w:pPr>
                        <w:rPr>
                          <w:sz w:val="15"/>
                          <w:szCs w:val="15"/>
                        </w:rPr>
                      </w:pPr>
                      <w:r w:rsidRPr="00527D47">
                        <w:rPr>
                          <w:sz w:val="15"/>
                          <w:szCs w:val="15"/>
                        </w:rPr>
                        <w:t xml:space="preserve">Our experts would love to help put together an insurance plan tailored to you. </w:t>
                      </w:r>
                      <w:r w:rsidRPr="00527D47">
                        <w:rPr>
                          <w:rFonts w:asciiTheme="minorHAnsi" w:hAnsiTheme="minorHAnsi"/>
                          <w:color w:val="000000"/>
                          <w:sz w:val="15"/>
                          <w:szCs w:val="15"/>
                        </w:rPr>
                        <w:t>Call or visit our website today to get started.</w:t>
                      </w:r>
                      <w:r w:rsidRPr="00527D47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  <w:p w14:paraId="3010C662" w14:textId="14DD2EE2" w:rsidR="00C70FCE" w:rsidRPr="00527D47" w:rsidRDefault="00C70FCE" w:rsidP="00C70FCE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 xml:space="preserve">Hylant </w:t>
                      </w:r>
                      <w:r w:rsidR="009938D3">
                        <w:rPr>
                          <w:b/>
                          <w:sz w:val="15"/>
                          <w:szCs w:val="15"/>
                        </w:rPr>
                        <w:t xml:space="preserve">6000 Freedom Square Drive, Suite </w:t>
                      </w:r>
                      <w:proofErr w:type="gramStart"/>
                      <w:r w:rsidR="009938D3">
                        <w:rPr>
                          <w:b/>
                          <w:sz w:val="15"/>
                          <w:szCs w:val="15"/>
                        </w:rPr>
                        <w:t>400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 xml:space="preserve">  |</w:t>
                      </w:r>
                      <w:proofErr w:type="gramEnd"/>
                      <w:r>
                        <w:rPr>
                          <w:b/>
                          <w:sz w:val="15"/>
                          <w:szCs w:val="15"/>
                        </w:rPr>
                        <w:t xml:space="preserve">  </w:t>
                      </w:r>
                      <w:r w:rsidR="009938D3">
                        <w:rPr>
                          <w:b/>
                          <w:sz w:val="15"/>
                          <w:szCs w:val="15"/>
                        </w:rPr>
                        <w:t>Independence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 xml:space="preserve">, </w:t>
                      </w:r>
                      <w:r w:rsidR="009938D3">
                        <w:rPr>
                          <w:b/>
                          <w:sz w:val="15"/>
                          <w:szCs w:val="15"/>
                        </w:rPr>
                        <w:t>OH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="009938D3">
                        <w:rPr>
                          <w:b/>
                          <w:sz w:val="15"/>
                          <w:szCs w:val="15"/>
                        </w:rPr>
                        <w:t>44131</w:t>
                      </w:r>
                      <w:r w:rsidRPr="00527D47">
                        <w:rPr>
                          <w:b/>
                          <w:sz w:val="15"/>
                          <w:szCs w:val="15"/>
                        </w:rPr>
                        <w:t xml:space="preserve">  |  </w:t>
                      </w:r>
                      <w:hyperlink r:id="rId2" w:history="1">
                        <w:r w:rsidR="004A7229" w:rsidRPr="004A7229">
                          <w:rPr>
                            <w:b/>
                            <w:bCs/>
                            <w:color w:val="080808" w:themeColor="text1"/>
                            <w:sz w:val="15"/>
                            <w:szCs w:val="15"/>
                          </w:rPr>
                          <w:t>216-447-1050</w:t>
                        </w:r>
                      </w:hyperlink>
                      <w:r w:rsidRPr="004A7229">
                        <w:rPr>
                          <w:b/>
                          <w:color w:val="080808" w:themeColor="text1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  <v:shape id="Text Box 9" o:spid="_x0000_s1034" type="#_x0000_t202" style="position:absolute;left:57132;top:-4151;width:832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613E9935" w14:textId="77777777" w:rsidR="00C70FCE" w:rsidRPr="00527D47" w:rsidRDefault="00C70FCE" w:rsidP="00C70FCE">
                      <w:pPr>
                        <w:jc w:val="right"/>
                        <w:rPr>
                          <w:b/>
                          <w:i/>
                          <w:sz w:val="15"/>
                        </w:rPr>
                      </w:pPr>
                      <w:r w:rsidRPr="00527D47">
                        <w:rPr>
                          <w:b/>
                          <w:i/>
                          <w:sz w:val="15"/>
                        </w:rPr>
                        <w:t>hylant.com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398582" wp14:editId="7845728F">
              <wp:simplePos x="0" y="0"/>
              <wp:positionH relativeFrom="margin">
                <wp:posOffset>584200</wp:posOffset>
              </wp:positionH>
              <wp:positionV relativeFrom="paragraph">
                <wp:posOffset>-462915</wp:posOffset>
              </wp:positionV>
              <wp:extent cx="4939665" cy="361950"/>
              <wp:effectExtent l="0" t="0" r="0" b="0"/>
              <wp:wrapThrough wrapText="bothSides">
                <wp:wrapPolygon edited="0">
                  <wp:start x="250" y="0"/>
                  <wp:lineTo x="250" y="20463"/>
                  <wp:lineTo x="21325" y="20463"/>
                  <wp:lineTo x="21325" y="0"/>
                  <wp:lineTo x="25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4FFF0" w14:textId="77777777" w:rsidR="004A7229" w:rsidRPr="00C133DE" w:rsidRDefault="004A7229" w:rsidP="004A7229">
                          <w:pPr>
                            <w:pStyle w:val="Disclaimer"/>
                          </w:pPr>
                          <w:r w:rsidRPr="00C133DE">
                            <w:t xml:space="preserve">This article is for informational purposes only and is not intended as medical advice. For further information, please consult a medical professional. © 2020 </w:t>
                          </w:r>
                          <w:proofErr w:type="spellStart"/>
                          <w:r w:rsidRPr="00C133DE">
                            <w:t>Zywave</w:t>
                          </w:r>
                          <w:proofErr w:type="spellEnd"/>
                          <w:r w:rsidRPr="00C133DE">
                            <w:t>, Inc. All rights reserved.</w:t>
                          </w:r>
                        </w:p>
                        <w:p w14:paraId="07FB7335" w14:textId="77777777" w:rsidR="004A7229" w:rsidRPr="00C133DE" w:rsidRDefault="004A7229" w:rsidP="004A7229">
                          <w:pPr>
                            <w:pStyle w:val="Disclaimer"/>
                          </w:pPr>
                        </w:p>
                      </w:txbxContent>
                    </wps:txbx>
                    <wps:bodyPr rot="0" vert="horz" wrap="square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98582" id="Text Box 2" o:spid="_x0000_s1035" type="#_x0000_t202" style="position:absolute;margin-left:46pt;margin-top:-36.45pt;width:388.9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" filled="f" stroked="f">
              <v:textbox>
                <w:txbxContent>
                  <w:p w14:paraId="4FA4FFF0" w14:textId="77777777" w:rsidR="004A7229" w:rsidRPr="00C133DE" w:rsidRDefault="004A7229" w:rsidP="004A7229">
                    <w:pPr>
                      <w:pStyle w:val="Disclaimer"/>
                    </w:pPr>
                    <w:r w:rsidRPr="00C133DE">
                      <w:t xml:space="preserve">This article is for informational purposes only and is not intended as medical advice. For further information, please consult a medical professional. © 2020 </w:t>
                    </w:r>
                    <w:proofErr w:type="spellStart"/>
                    <w:r w:rsidRPr="00C133DE">
                      <w:t>Zywave</w:t>
                    </w:r>
                    <w:proofErr w:type="spellEnd"/>
                    <w:r w:rsidRPr="00C133DE">
                      <w:t>, Inc. All rights reserved.</w:t>
                    </w:r>
                  </w:p>
                  <w:p w14:paraId="07FB7335" w14:textId="77777777" w:rsidR="004A7229" w:rsidRPr="00C133DE" w:rsidRDefault="004A7229" w:rsidP="004A7229">
                    <w:pPr>
                      <w:pStyle w:val="Disclaim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DB738" w14:textId="77777777" w:rsidR="004726B3" w:rsidRDefault="004726B3" w:rsidP="00225C65">
      <w:r>
        <w:separator/>
      </w:r>
    </w:p>
    <w:p w14:paraId="1ADACA1F" w14:textId="77777777" w:rsidR="004726B3" w:rsidRDefault="004726B3" w:rsidP="00225C65"/>
    <w:p w14:paraId="5688B484" w14:textId="77777777" w:rsidR="004726B3" w:rsidRDefault="004726B3" w:rsidP="00225C65"/>
  </w:footnote>
  <w:footnote w:type="continuationSeparator" w:id="0">
    <w:p w14:paraId="7C3B5F57" w14:textId="77777777" w:rsidR="004726B3" w:rsidRDefault="004726B3" w:rsidP="00225C65">
      <w:r>
        <w:continuationSeparator/>
      </w:r>
    </w:p>
    <w:p w14:paraId="0CC58877" w14:textId="77777777" w:rsidR="004726B3" w:rsidRDefault="004726B3" w:rsidP="00225C65"/>
    <w:p w14:paraId="1110FA73" w14:textId="77777777" w:rsidR="004726B3" w:rsidRDefault="004726B3" w:rsidP="00225C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66DC" w14:textId="77777777" w:rsidR="00AA3C6E" w:rsidRDefault="00AA3C6E" w:rsidP="00225C65"/>
  <w:p w14:paraId="7655D259" w14:textId="77777777" w:rsidR="00C47C1E" w:rsidRDefault="00C47C1E" w:rsidP="00225C65"/>
  <w:p w14:paraId="557384A9" w14:textId="77777777" w:rsidR="005F13A3" w:rsidRDefault="005F13A3" w:rsidP="00225C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ABDFD" w14:textId="64B6AC12" w:rsidR="005F13A3" w:rsidRDefault="003B28F6" w:rsidP="00225C65">
    <w:r>
      <w:rPr>
        <w:b/>
        <w:noProof/>
        <w:color w:val="005068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71DBA6" wp14:editId="0266D385">
              <wp:simplePos x="0" y="0"/>
              <wp:positionH relativeFrom="column">
                <wp:posOffset>3086100</wp:posOffset>
              </wp:positionH>
              <wp:positionV relativeFrom="paragraph">
                <wp:posOffset>247650</wp:posOffset>
              </wp:positionV>
              <wp:extent cx="3302000" cy="285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AE04D" w14:textId="6695A1E9" w:rsidR="00840499" w:rsidRPr="008A07AD" w:rsidRDefault="009938D3" w:rsidP="00840499">
                          <w:pPr>
                            <w:ind w:left="-1080"/>
                            <w:jc w:val="right"/>
                            <w:rPr>
                              <w:b/>
                              <w:color w:val="6BBBAE" w:themeColor="accent5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6BBBAE" w:themeColor="accent5"/>
                              <w:sz w:val="22"/>
                              <w:szCs w:val="22"/>
                            </w:rPr>
                            <w:t>Hylant Employee Benefits</w:t>
                          </w:r>
                          <w:r w:rsidR="00840499" w:rsidRPr="008A07AD">
                            <w:rPr>
                              <w:b/>
                              <w:color w:val="6BBBAE" w:themeColor="accent5"/>
                              <w:sz w:val="22"/>
                              <w:szCs w:val="22"/>
                            </w:rPr>
                            <w:t xml:space="preserve">   |    </w:t>
                          </w:r>
                          <w:r>
                            <w:rPr>
                              <w:b/>
                              <w:color w:val="6BBBAE" w:themeColor="accent5"/>
                              <w:sz w:val="22"/>
                              <w:szCs w:val="22"/>
                            </w:rPr>
                            <w:t>Health Strategies</w:t>
                          </w:r>
                          <w:r w:rsidR="00840499" w:rsidRPr="008A07AD">
                            <w:rPr>
                              <w:b/>
                              <w:color w:val="6BBBAE" w:themeColor="accent5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2E0BAD09" w14:textId="77777777" w:rsidR="00840499" w:rsidRDefault="00840499" w:rsidP="008404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1DBA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243pt;margin-top:19.5pt;width:260pt;height:2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" filled="f" stroked="f">
              <v:textbox>
                <w:txbxContent>
                  <w:p w14:paraId="1CCAE04D" w14:textId="6695A1E9" w:rsidR="00840499" w:rsidRPr="008A07AD" w:rsidRDefault="009938D3" w:rsidP="00840499">
                    <w:pPr>
                      <w:ind w:left="-1080"/>
                      <w:jc w:val="right"/>
                      <w:rPr>
                        <w:b/>
                        <w:color w:val="6BBBAE" w:themeColor="accent5"/>
                        <w:sz w:val="22"/>
                        <w:szCs w:val="22"/>
                      </w:rPr>
                    </w:pPr>
                    <w:r>
                      <w:rPr>
                        <w:b/>
                        <w:color w:val="6BBBAE" w:themeColor="accent5"/>
                        <w:sz w:val="22"/>
                        <w:szCs w:val="22"/>
                      </w:rPr>
                      <w:t>Hylant Employee Benefits</w:t>
                    </w:r>
                    <w:r w:rsidR="00840499" w:rsidRPr="008A07AD">
                      <w:rPr>
                        <w:b/>
                        <w:color w:val="6BBBAE" w:themeColor="accent5"/>
                        <w:sz w:val="22"/>
                        <w:szCs w:val="22"/>
                      </w:rPr>
                      <w:t xml:space="preserve">   |    </w:t>
                    </w:r>
                    <w:r>
                      <w:rPr>
                        <w:b/>
                        <w:color w:val="6BBBAE" w:themeColor="accent5"/>
                        <w:sz w:val="22"/>
                        <w:szCs w:val="22"/>
                      </w:rPr>
                      <w:t>Health Strategies</w:t>
                    </w:r>
                    <w:r w:rsidR="00840499" w:rsidRPr="008A07AD">
                      <w:rPr>
                        <w:b/>
                        <w:color w:val="6BBBAE" w:themeColor="accent5"/>
                        <w:sz w:val="22"/>
                        <w:szCs w:val="22"/>
                      </w:rPr>
                      <w:t xml:space="preserve"> </w:t>
                    </w:r>
                  </w:p>
                  <w:p w14:paraId="2E0BAD09" w14:textId="77777777" w:rsidR="00840499" w:rsidRDefault="00840499" w:rsidP="00840499"/>
                </w:txbxContent>
              </v:textbox>
            </v:shape>
          </w:pict>
        </mc:Fallback>
      </mc:AlternateContent>
    </w:r>
    <w:r w:rsidR="0018281C">
      <w:rPr>
        <w:noProof/>
      </w:rPr>
      <w:drawing>
        <wp:anchor distT="0" distB="0" distL="114300" distR="114300" simplePos="0" relativeHeight="251658240" behindDoc="1" locked="0" layoutInCell="1" allowOverlap="1" wp14:anchorId="0ED64061" wp14:editId="25035A00">
          <wp:simplePos x="0" y="0"/>
          <wp:positionH relativeFrom="page">
            <wp:posOffset>635</wp:posOffset>
          </wp:positionH>
          <wp:positionV relativeFrom="page">
            <wp:posOffset>2540</wp:posOffset>
          </wp:positionV>
          <wp:extent cx="7775448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da-Edit_01_optimize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4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8AE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164E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4041D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5E9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ACA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9D4C6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A8C2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046D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DA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C6F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2C0B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A0E0F"/>
    <w:multiLevelType w:val="hybridMultilevel"/>
    <w:tmpl w:val="F4063360"/>
    <w:lvl w:ilvl="0" w:tplc="DB4A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E41E4"/>
    <w:multiLevelType w:val="hybridMultilevel"/>
    <w:tmpl w:val="F2F2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62B27"/>
    <w:multiLevelType w:val="multilevel"/>
    <w:tmpl w:val="627CA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C6C07"/>
    <w:multiLevelType w:val="multilevel"/>
    <w:tmpl w:val="49B05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35BD"/>
    <w:multiLevelType w:val="hybridMultilevel"/>
    <w:tmpl w:val="4DA087E8"/>
    <w:lvl w:ilvl="0" w:tplc="57084272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9116A"/>
    <w:multiLevelType w:val="hybridMultilevel"/>
    <w:tmpl w:val="A6B2A472"/>
    <w:lvl w:ilvl="0" w:tplc="1DC0B55E">
      <w:start w:val="1"/>
      <w:numFmt w:val="decimal"/>
      <w:pStyle w:val="NumberedListBodycop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53455"/>
    <w:multiLevelType w:val="hybridMultilevel"/>
    <w:tmpl w:val="CA70E1AE"/>
    <w:lvl w:ilvl="0" w:tplc="970AD642">
      <w:start w:val="1"/>
      <w:numFmt w:val="upperLetter"/>
      <w:pStyle w:val="OutlineLevel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34597"/>
    <w:multiLevelType w:val="hybridMultilevel"/>
    <w:tmpl w:val="0DE8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966EC"/>
    <w:multiLevelType w:val="hybridMultilevel"/>
    <w:tmpl w:val="795E98C4"/>
    <w:lvl w:ilvl="0" w:tplc="85AA6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9311B"/>
    <w:multiLevelType w:val="multilevel"/>
    <w:tmpl w:val="2474C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A7E7A"/>
    <w:multiLevelType w:val="hybridMultilevel"/>
    <w:tmpl w:val="FD5A181A"/>
    <w:lvl w:ilvl="0" w:tplc="5D808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3610"/>
    <w:multiLevelType w:val="hybridMultilevel"/>
    <w:tmpl w:val="2D84889C"/>
    <w:lvl w:ilvl="0" w:tplc="46C2E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67C51"/>
    <w:multiLevelType w:val="hybridMultilevel"/>
    <w:tmpl w:val="7F34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C1F5C"/>
    <w:multiLevelType w:val="hybridMultilevel"/>
    <w:tmpl w:val="BFBE89B6"/>
    <w:lvl w:ilvl="0" w:tplc="C41889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56575"/>
    <w:multiLevelType w:val="hybridMultilevel"/>
    <w:tmpl w:val="FA74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82C3A"/>
    <w:multiLevelType w:val="hybridMultilevel"/>
    <w:tmpl w:val="6FE2C800"/>
    <w:lvl w:ilvl="0" w:tplc="2A0EB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A3113"/>
    <w:multiLevelType w:val="hybridMultilevel"/>
    <w:tmpl w:val="1F987D40"/>
    <w:lvl w:ilvl="0" w:tplc="6B8EBCD8">
      <w:start w:val="1"/>
      <w:numFmt w:val="bullet"/>
      <w:pStyle w:val="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342A8"/>
    <w:multiLevelType w:val="hybridMultilevel"/>
    <w:tmpl w:val="CBAAAC7A"/>
    <w:lvl w:ilvl="0" w:tplc="9620D6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D2CE1"/>
    <w:multiLevelType w:val="hybridMultilevel"/>
    <w:tmpl w:val="6EB8185E"/>
    <w:lvl w:ilvl="0" w:tplc="11C4F7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52A5"/>
    <w:multiLevelType w:val="hybridMultilevel"/>
    <w:tmpl w:val="971454C6"/>
    <w:lvl w:ilvl="0" w:tplc="06FEB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D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A3D0B"/>
    <w:multiLevelType w:val="hybridMultilevel"/>
    <w:tmpl w:val="F1946F94"/>
    <w:lvl w:ilvl="0" w:tplc="85AA6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82C6F"/>
    <w:multiLevelType w:val="hybridMultilevel"/>
    <w:tmpl w:val="DF705894"/>
    <w:lvl w:ilvl="0" w:tplc="78248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4C7468"/>
    <w:multiLevelType w:val="hybridMultilevel"/>
    <w:tmpl w:val="E7FC3332"/>
    <w:lvl w:ilvl="0" w:tplc="2F183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231E2"/>
    <w:multiLevelType w:val="hybridMultilevel"/>
    <w:tmpl w:val="21E0092A"/>
    <w:lvl w:ilvl="0" w:tplc="06FEBD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97FA9"/>
    <w:multiLevelType w:val="hybridMultilevel"/>
    <w:tmpl w:val="CCA8DA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4566A"/>
    <w:multiLevelType w:val="hybridMultilevel"/>
    <w:tmpl w:val="8034EF24"/>
    <w:lvl w:ilvl="0" w:tplc="DFBE1BA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4356E"/>
    <w:multiLevelType w:val="hybridMultilevel"/>
    <w:tmpl w:val="70CE2752"/>
    <w:lvl w:ilvl="0" w:tplc="333C0B6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E7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63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CD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46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68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1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CA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46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E77"/>
    <w:multiLevelType w:val="multilevel"/>
    <w:tmpl w:val="1192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D4FB5"/>
    <w:multiLevelType w:val="multilevel"/>
    <w:tmpl w:val="73367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8"/>
  </w:num>
  <w:num w:numId="4">
    <w:abstractNumId w:val="25"/>
  </w:num>
  <w:num w:numId="5">
    <w:abstractNumId w:val="29"/>
  </w:num>
  <w:num w:numId="6">
    <w:abstractNumId w:val="24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33"/>
  </w:num>
  <w:num w:numId="20">
    <w:abstractNumId w:val="11"/>
  </w:num>
  <w:num w:numId="21">
    <w:abstractNumId w:val="21"/>
  </w:num>
  <w:num w:numId="22">
    <w:abstractNumId w:val="31"/>
  </w:num>
  <w:num w:numId="23">
    <w:abstractNumId w:val="38"/>
  </w:num>
  <w:num w:numId="24">
    <w:abstractNumId w:val="19"/>
  </w:num>
  <w:num w:numId="25">
    <w:abstractNumId w:val="39"/>
  </w:num>
  <w:num w:numId="26">
    <w:abstractNumId w:val="16"/>
  </w:num>
  <w:num w:numId="27">
    <w:abstractNumId w:val="13"/>
  </w:num>
  <w:num w:numId="28">
    <w:abstractNumId w:val="20"/>
  </w:num>
  <w:num w:numId="29">
    <w:abstractNumId w:val="16"/>
    <w:lvlOverride w:ilvl="0">
      <w:startOverride w:val="1"/>
    </w:lvlOverride>
  </w:num>
  <w:num w:numId="30">
    <w:abstractNumId w:val="14"/>
  </w:num>
  <w:num w:numId="31">
    <w:abstractNumId w:val="16"/>
    <w:lvlOverride w:ilvl="0">
      <w:startOverride w:val="1"/>
    </w:lvlOverride>
  </w:num>
  <w:num w:numId="32">
    <w:abstractNumId w:val="18"/>
  </w:num>
  <w:num w:numId="33">
    <w:abstractNumId w:val="12"/>
  </w:num>
  <w:num w:numId="34">
    <w:abstractNumId w:val="26"/>
  </w:num>
  <w:num w:numId="35">
    <w:abstractNumId w:val="34"/>
  </w:num>
  <w:num w:numId="36">
    <w:abstractNumId w:val="30"/>
  </w:num>
  <w:num w:numId="37">
    <w:abstractNumId w:val="15"/>
  </w:num>
  <w:num w:numId="38">
    <w:abstractNumId w:val="36"/>
  </w:num>
  <w:num w:numId="39">
    <w:abstractNumId w:val="27"/>
  </w:num>
  <w:num w:numId="40">
    <w:abstractNumId w:val="16"/>
  </w:num>
  <w:num w:numId="41">
    <w:abstractNumId w:val="17"/>
  </w:num>
  <w:num w:numId="42">
    <w:abstractNumId w:val="3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D1"/>
    <w:rsid w:val="00011B45"/>
    <w:rsid w:val="00013366"/>
    <w:rsid w:val="00020323"/>
    <w:rsid w:val="000734CF"/>
    <w:rsid w:val="00082AB0"/>
    <w:rsid w:val="0008523D"/>
    <w:rsid w:val="00086E2C"/>
    <w:rsid w:val="000937FE"/>
    <w:rsid w:val="000940E9"/>
    <w:rsid w:val="000955B8"/>
    <w:rsid w:val="000C43EF"/>
    <w:rsid w:val="000E1B8B"/>
    <w:rsid w:val="00106969"/>
    <w:rsid w:val="00113059"/>
    <w:rsid w:val="00114267"/>
    <w:rsid w:val="00116D59"/>
    <w:rsid w:val="00135014"/>
    <w:rsid w:val="00140538"/>
    <w:rsid w:val="00142577"/>
    <w:rsid w:val="00145704"/>
    <w:rsid w:val="00175337"/>
    <w:rsid w:val="0018281C"/>
    <w:rsid w:val="0018327E"/>
    <w:rsid w:val="00191877"/>
    <w:rsid w:val="001953AF"/>
    <w:rsid w:val="001A61A0"/>
    <w:rsid w:val="001B38FB"/>
    <w:rsid w:val="001B4FC3"/>
    <w:rsid w:val="001D60A7"/>
    <w:rsid w:val="001E18CA"/>
    <w:rsid w:val="001E6026"/>
    <w:rsid w:val="001F61AA"/>
    <w:rsid w:val="00205CC6"/>
    <w:rsid w:val="002227F8"/>
    <w:rsid w:val="0022576A"/>
    <w:rsid w:val="00225C65"/>
    <w:rsid w:val="00255350"/>
    <w:rsid w:val="0026745D"/>
    <w:rsid w:val="002B1B2B"/>
    <w:rsid w:val="002B3CD6"/>
    <w:rsid w:val="002D761F"/>
    <w:rsid w:val="002E7CDD"/>
    <w:rsid w:val="00324BD7"/>
    <w:rsid w:val="00334753"/>
    <w:rsid w:val="00335C76"/>
    <w:rsid w:val="0034031D"/>
    <w:rsid w:val="00355E78"/>
    <w:rsid w:val="003624CA"/>
    <w:rsid w:val="00382B40"/>
    <w:rsid w:val="00387544"/>
    <w:rsid w:val="00391426"/>
    <w:rsid w:val="0039704C"/>
    <w:rsid w:val="003A6066"/>
    <w:rsid w:val="003B0438"/>
    <w:rsid w:val="003B23E0"/>
    <w:rsid w:val="003B28F6"/>
    <w:rsid w:val="003C6964"/>
    <w:rsid w:val="003D5746"/>
    <w:rsid w:val="003E028C"/>
    <w:rsid w:val="003E2D37"/>
    <w:rsid w:val="00402B03"/>
    <w:rsid w:val="00403911"/>
    <w:rsid w:val="00410D93"/>
    <w:rsid w:val="00432E4F"/>
    <w:rsid w:val="004418C1"/>
    <w:rsid w:val="00454A53"/>
    <w:rsid w:val="004726B3"/>
    <w:rsid w:val="00483B10"/>
    <w:rsid w:val="00484EB4"/>
    <w:rsid w:val="0049354A"/>
    <w:rsid w:val="004961AD"/>
    <w:rsid w:val="004A0A32"/>
    <w:rsid w:val="004A7229"/>
    <w:rsid w:val="004B2A36"/>
    <w:rsid w:val="004C56CB"/>
    <w:rsid w:val="004D38F0"/>
    <w:rsid w:val="004D7875"/>
    <w:rsid w:val="004E3B96"/>
    <w:rsid w:val="004F136B"/>
    <w:rsid w:val="004F40D4"/>
    <w:rsid w:val="00501EB8"/>
    <w:rsid w:val="00507394"/>
    <w:rsid w:val="0051061B"/>
    <w:rsid w:val="005147E0"/>
    <w:rsid w:val="005270E0"/>
    <w:rsid w:val="00527D47"/>
    <w:rsid w:val="00543619"/>
    <w:rsid w:val="00543785"/>
    <w:rsid w:val="00557189"/>
    <w:rsid w:val="005712AA"/>
    <w:rsid w:val="005756E1"/>
    <w:rsid w:val="0058225B"/>
    <w:rsid w:val="0058710D"/>
    <w:rsid w:val="00596B5D"/>
    <w:rsid w:val="005B3062"/>
    <w:rsid w:val="005B4F20"/>
    <w:rsid w:val="005C38D3"/>
    <w:rsid w:val="005D1865"/>
    <w:rsid w:val="005D2E34"/>
    <w:rsid w:val="005F13A3"/>
    <w:rsid w:val="00611325"/>
    <w:rsid w:val="00615B2F"/>
    <w:rsid w:val="00621C61"/>
    <w:rsid w:val="006364CF"/>
    <w:rsid w:val="00636A29"/>
    <w:rsid w:val="0063769D"/>
    <w:rsid w:val="006418AE"/>
    <w:rsid w:val="00644ECD"/>
    <w:rsid w:val="00653A02"/>
    <w:rsid w:val="006662EC"/>
    <w:rsid w:val="00674021"/>
    <w:rsid w:val="00696FC0"/>
    <w:rsid w:val="006B254F"/>
    <w:rsid w:val="006C0D55"/>
    <w:rsid w:val="006E4C69"/>
    <w:rsid w:val="006F0E42"/>
    <w:rsid w:val="006F52B4"/>
    <w:rsid w:val="006F5367"/>
    <w:rsid w:val="00704362"/>
    <w:rsid w:val="00720C8E"/>
    <w:rsid w:val="007545E4"/>
    <w:rsid w:val="00775B5B"/>
    <w:rsid w:val="00780DD1"/>
    <w:rsid w:val="00781BA4"/>
    <w:rsid w:val="007A0EAB"/>
    <w:rsid w:val="007A3347"/>
    <w:rsid w:val="007A51EF"/>
    <w:rsid w:val="007C0ED4"/>
    <w:rsid w:val="007C34D5"/>
    <w:rsid w:val="007E5103"/>
    <w:rsid w:val="007F6DA4"/>
    <w:rsid w:val="008007C2"/>
    <w:rsid w:val="00806CD0"/>
    <w:rsid w:val="00813EFF"/>
    <w:rsid w:val="008169DC"/>
    <w:rsid w:val="008209D4"/>
    <w:rsid w:val="00826BDD"/>
    <w:rsid w:val="00840499"/>
    <w:rsid w:val="00857257"/>
    <w:rsid w:val="0088761B"/>
    <w:rsid w:val="008A07AD"/>
    <w:rsid w:val="008B0546"/>
    <w:rsid w:val="008B1AFF"/>
    <w:rsid w:val="008B4D14"/>
    <w:rsid w:val="008B721E"/>
    <w:rsid w:val="008C59D1"/>
    <w:rsid w:val="008D605B"/>
    <w:rsid w:val="008E0991"/>
    <w:rsid w:val="008E235E"/>
    <w:rsid w:val="008E6A8D"/>
    <w:rsid w:val="00904B79"/>
    <w:rsid w:val="009201B9"/>
    <w:rsid w:val="0092377E"/>
    <w:rsid w:val="00934FCF"/>
    <w:rsid w:val="00946732"/>
    <w:rsid w:val="00947105"/>
    <w:rsid w:val="00960CF3"/>
    <w:rsid w:val="00963F87"/>
    <w:rsid w:val="00964A99"/>
    <w:rsid w:val="00964CEA"/>
    <w:rsid w:val="00972D8D"/>
    <w:rsid w:val="0097379E"/>
    <w:rsid w:val="009938D3"/>
    <w:rsid w:val="009939EE"/>
    <w:rsid w:val="009B1417"/>
    <w:rsid w:val="009D690E"/>
    <w:rsid w:val="009E0014"/>
    <w:rsid w:val="009E309A"/>
    <w:rsid w:val="009E5C24"/>
    <w:rsid w:val="00A16481"/>
    <w:rsid w:val="00A175B1"/>
    <w:rsid w:val="00A40C7C"/>
    <w:rsid w:val="00A43CEC"/>
    <w:rsid w:val="00A523B5"/>
    <w:rsid w:val="00A6128C"/>
    <w:rsid w:val="00A721F6"/>
    <w:rsid w:val="00A85B83"/>
    <w:rsid w:val="00A85CC5"/>
    <w:rsid w:val="00A907DE"/>
    <w:rsid w:val="00A90B99"/>
    <w:rsid w:val="00A915FD"/>
    <w:rsid w:val="00A95332"/>
    <w:rsid w:val="00A95FAA"/>
    <w:rsid w:val="00AA2904"/>
    <w:rsid w:val="00AA3C6E"/>
    <w:rsid w:val="00AB7695"/>
    <w:rsid w:val="00AD2362"/>
    <w:rsid w:val="00AD33BE"/>
    <w:rsid w:val="00AD60DE"/>
    <w:rsid w:val="00AF2959"/>
    <w:rsid w:val="00B03F46"/>
    <w:rsid w:val="00B05F62"/>
    <w:rsid w:val="00B23C5E"/>
    <w:rsid w:val="00B27EFD"/>
    <w:rsid w:val="00B34ADF"/>
    <w:rsid w:val="00B41746"/>
    <w:rsid w:val="00B52C56"/>
    <w:rsid w:val="00B644F4"/>
    <w:rsid w:val="00B749AC"/>
    <w:rsid w:val="00B92828"/>
    <w:rsid w:val="00B94E7C"/>
    <w:rsid w:val="00B952CA"/>
    <w:rsid w:val="00B95B42"/>
    <w:rsid w:val="00B95EC6"/>
    <w:rsid w:val="00BA3053"/>
    <w:rsid w:val="00BA6C3F"/>
    <w:rsid w:val="00BB3282"/>
    <w:rsid w:val="00BB3B51"/>
    <w:rsid w:val="00BB6B4F"/>
    <w:rsid w:val="00BD0022"/>
    <w:rsid w:val="00BD6602"/>
    <w:rsid w:val="00C062E2"/>
    <w:rsid w:val="00C06C58"/>
    <w:rsid w:val="00C10634"/>
    <w:rsid w:val="00C10C30"/>
    <w:rsid w:val="00C3577B"/>
    <w:rsid w:val="00C41C0E"/>
    <w:rsid w:val="00C42D17"/>
    <w:rsid w:val="00C47C1E"/>
    <w:rsid w:val="00C5511F"/>
    <w:rsid w:val="00C62E9B"/>
    <w:rsid w:val="00C6547A"/>
    <w:rsid w:val="00C70FCE"/>
    <w:rsid w:val="00C80B40"/>
    <w:rsid w:val="00C92956"/>
    <w:rsid w:val="00C9748C"/>
    <w:rsid w:val="00C9773F"/>
    <w:rsid w:val="00CA0A9C"/>
    <w:rsid w:val="00CB4188"/>
    <w:rsid w:val="00CB6FEB"/>
    <w:rsid w:val="00CE21C5"/>
    <w:rsid w:val="00CF00DD"/>
    <w:rsid w:val="00D04CAC"/>
    <w:rsid w:val="00D173A5"/>
    <w:rsid w:val="00D30B5F"/>
    <w:rsid w:val="00D52A45"/>
    <w:rsid w:val="00D670F7"/>
    <w:rsid w:val="00D75DDE"/>
    <w:rsid w:val="00D81047"/>
    <w:rsid w:val="00D81C0F"/>
    <w:rsid w:val="00D879E5"/>
    <w:rsid w:val="00D90405"/>
    <w:rsid w:val="00DA1665"/>
    <w:rsid w:val="00DB1721"/>
    <w:rsid w:val="00DD3D40"/>
    <w:rsid w:val="00DD4756"/>
    <w:rsid w:val="00E06A0C"/>
    <w:rsid w:val="00E117DA"/>
    <w:rsid w:val="00E1381F"/>
    <w:rsid w:val="00E14CFD"/>
    <w:rsid w:val="00E3342C"/>
    <w:rsid w:val="00E7304C"/>
    <w:rsid w:val="00E73BBD"/>
    <w:rsid w:val="00EA6C83"/>
    <w:rsid w:val="00EB51C5"/>
    <w:rsid w:val="00EC1692"/>
    <w:rsid w:val="00ED65D3"/>
    <w:rsid w:val="00EE1376"/>
    <w:rsid w:val="00EE2C35"/>
    <w:rsid w:val="00EE3BCE"/>
    <w:rsid w:val="00F136E1"/>
    <w:rsid w:val="00F153FA"/>
    <w:rsid w:val="00F30E08"/>
    <w:rsid w:val="00F3424A"/>
    <w:rsid w:val="00F34FDE"/>
    <w:rsid w:val="00F40634"/>
    <w:rsid w:val="00F502A5"/>
    <w:rsid w:val="00F54078"/>
    <w:rsid w:val="00F545EE"/>
    <w:rsid w:val="00F60AA8"/>
    <w:rsid w:val="00F66ECC"/>
    <w:rsid w:val="00F670CF"/>
    <w:rsid w:val="00F8019D"/>
    <w:rsid w:val="00F852E6"/>
    <w:rsid w:val="00FA5F3C"/>
    <w:rsid w:val="00FB0EEB"/>
    <w:rsid w:val="00FC5711"/>
    <w:rsid w:val="00FD56D0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EAF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C65"/>
    <w:pPr>
      <w:spacing w:after="0" w:line="300" w:lineRule="auto"/>
    </w:pPr>
    <w:rPr>
      <w:rFonts w:ascii="Arial" w:hAnsi="Arial" w:cs="Arial"/>
      <w:color w:val="17242C"/>
      <w:sz w:val="20"/>
      <w:szCs w:val="20"/>
    </w:rPr>
  </w:style>
  <w:style w:type="paragraph" w:styleId="Heading1">
    <w:name w:val="heading 1"/>
    <w:aliases w:val="Headline"/>
    <w:next w:val="Normal"/>
    <w:link w:val="Heading1Char"/>
    <w:uiPriority w:val="9"/>
    <w:qFormat/>
    <w:rsid w:val="00527D47"/>
    <w:pPr>
      <w:ind w:left="-1080"/>
      <w:outlineLvl w:val="0"/>
    </w:pPr>
    <w:rPr>
      <w:rFonts w:ascii="Arial" w:eastAsia="Times New Roman" w:hAnsi="Arial" w:cs="Arial"/>
      <w:b/>
      <w:bCs/>
      <w:color w:val="005670" w:themeColor="accent6"/>
      <w:kern w:val="32"/>
      <w:sz w:val="32"/>
      <w:szCs w:val="48"/>
    </w:rPr>
  </w:style>
  <w:style w:type="paragraph" w:styleId="Heading2">
    <w:name w:val="heading 2"/>
    <w:aliases w:val="Subhead"/>
    <w:next w:val="Normal"/>
    <w:link w:val="Heading2Char"/>
    <w:uiPriority w:val="9"/>
    <w:unhideWhenUsed/>
    <w:rsid w:val="00527D47"/>
    <w:pPr>
      <w:ind w:left="-1080"/>
      <w:outlineLvl w:val="1"/>
    </w:pPr>
    <w:rPr>
      <w:rFonts w:ascii="Arial" w:hAnsi="Arial" w:cs="Arial"/>
      <w:b/>
      <w:bCs/>
      <w:color w:val="005670" w:themeColor="accent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rsid w:val="0058710D"/>
    <w:pPr>
      <w:tabs>
        <w:tab w:val="center" w:pos="4320"/>
        <w:tab w:val="right" w:pos="8640"/>
      </w:tabs>
    </w:pPr>
    <w:rPr>
      <w:rFonts w:ascii="Calibri" w:hAnsi="Calibri"/>
      <w:color w:val="333F48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58710D"/>
    <w:rPr>
      <w:rFonts w:ascii="Calibri" w:hAnsi="Calibri"/>
      <w:color w:val="333F48" w:themeColor="text2"/>
    </w:rPr>
  </w:style>
  <w:style w:type="paragraph" w:styleId="Header">
    <w:name w:val="header"/>
    <w:basedOn w:val="Normal"/>
    <w:link w:val="HeaderChar"/>
    <w:uiPriority w:val="99"/>
    <w:unhideWhenUsed/>
    <w:rsid w:val="00527D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47"/>
    <w:rPr>
      <w:rFonts w:ascii="Arial" w:hAnsi="Arial" w:cs="Arial"/>
      <w:color w:val="17242C"/>
      <w:sz w:val="20"/>
      <w:szCs w:val="20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527D47"/>
    <w:rPr>
      <w:rFonts w:ascii="Arial" w:eastAsia="Times New Roman" w:hAnsi="Arial" w:cs="Arial"/>
      <w:b/>
      <w:bCs/>
      <w:color w:val="005670" w:themeColor="accent6"/>
      <w:kern w:val="32"/>
      <w:sz w:val="32"/>
      <w:szCs w:val="48"/>
    </w:rPr>
  </w:style>
  <w:style w:type="paragraph" w:customStyle="1" w:styleId="PracticeGroup">
    <w:name w:val="Practice Group"/>
    <w:qFormat/>
    <w:rsid w:val="00527D47"/>
    <w:pPr>
      <w:ind w:left="-1080"/>
      <w:jc w:val="right"/>
    </w:pPr>
    <w:rPr>
      <w:rFonts w:ascii="Arial" w:hAnsi="Arial" w:cs="Arial"/>
      <w:b/>
      <w:color w:val="A2AAAD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527D47"/>
    <w:rPr>
      <w:rFonts w:ascii="Arial" w:hAnsi="Arial" w:cs="Arial"/>
      <w:b/>
      <w:bCs/>
      <w:color w:val="005670" w:themeColor="accent6"/>
      <w:sz w:val="24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0940E9"/>
  </w:style>
  <w:style w:type="paragraph" w:customStyle="1" w:styleId="NumberedListBodycopy">
    <w:name w:val="Numbered List Bodycopy"/>
    <w:qFormat/>
    <w:rsid w:val="0058710D"/>
    <w:pPr>
      <w:numPr>
        <w:numId w:val="40"/>
      </w:numPr>
    </w:pPr>
    <w:rPr>
      <w:rFonts w:ascii="Arial" w:eastAsia="Times New Roman" w:hAnsi="Arial" w:cs="Arial"/>
      <w:color w:val="17242C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5B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25B"/>
    <w:rPr>
      <w:color w:val="4B546D" w:themeColor="followedHyperlink"/>
      <w:u w:val="single"/>
    </w:rPr>
  </w:style>
  <w:style w:type="paragraph" w:customStyle="1" w:styleId="KeyInfoCopy">
    <w:name w:val="Key Info Copy"/>
    <w:qFormat/>
    <w:rsid w:val="00AF2959"/>
    <w:pPr>
      <w:spacing w:after="100" w:line="240" w:lineRule="auto"/>
    </w:pPr>
    <w:rPr>
      <w:rFonts w:ascii="Arial" w:hAnsi="Arial" w:cs="Arial"/>
      <w:color w:val="FFFFFF" w:themeColor="background1"/>
      <w:sz w:val="20"/>
    </w:rPr>
  </w:style>
  <w:style w:type="paragraph" w:customStyle="1" w:styleId="KeyInfoHeader">
    <w:name w:val="Key Info Header"/>
    <w:qFormat/>
    <w:rsid w:val="00527D47"/>
    <w:pPr>
      <w:spacing w:after="100" w:line="240" w:lineRule="auto"/>
    </w:pPr>
    <w:rPr>
      <w:rFonts w:ascii="Arial" w:hAnsi="Arial" w:cs="Arial"/>
      <w:b/>
      <w:color w:val="FFFFFF" w:themeColor="background1"/>
      <w:sz w:val="20"/>
    </w:rPr>
  </w:style>
  <w:style w:type="paragraph" w:customStyle="1" w:styleId="KeyInfoBody">
    <w:name w:val="Key Info Body"/>
    <w:qFormat/>
    <w:rsid w:val="00527D47"/>
    <w:pPr>
      <w:spacing w:after="100" w:line="240" w:lineRule="auto"/>
    </w:pPr>
    <w:rPr>
      <w:rFonts w:ascii="Arial" w:hAnsi="Arial" w:cs="Arial"/>
      <w:color w:val="FFFFFF" w:themeColor="background1"/>
      <w:sz w:val="20"/>
    </w:rPr>
  </w:style>
  <w:style w:type="paragraph" w:customStyle="1" w:styleId="Bullets">
    <w:name w:val="Bullets"/>
    <w:qFormat/>
    <w:rsid w:val="00F40634"/>
    <w:pPr>
      <w:numPr>
        <w:numId w:val="35"/>
      </w:numPr>
      <w:ind w:left="-630"/>
    </w:pPr>
    <w:rPr>
      <w:rFonts w:ascii="Arial" w:hAnsi="Arial" w:cs="Arial"/>
      <w:color w:val="344049"/>
      <w:sz w:val="20"/>
      <w:szCs w:val="16"/>
    </w:rPr>
  </w:style>
  <w:style w:type="paragraph" w:customStyle="1" w:styleId="Address">
    <w:name w:val="Address"/>
    <w:qFormat/>
    <w:rsid w:val="0058710D"/>
    <w:rPr>
      <w:rFonts w:ascii="Arial" w:hAnsi="Arial"/>
      <w:color w:val="17242C"/>
      <w:sz w:val="15"/>
    </w:rPr>
  </w:style>
  <w:style w:type="paragraph" w:customStyle="1" w:styleId="Attendee-Name">
    <w:name w:val="Attendee-Name"/>
    <w:basedOn w:val="Normal"/>
    <w:qFormat/>
    <w:rsid w:val="0058710D"/>
    <w:pPr>
      <w:tabs>
        <w:tab w:val="left" w:pos="1800"/>
      </w:tabs>
      <w:spacing w:before="100"/>
      <w:ind w:right="-187"/>
    </w:pPr>
    <w:rPr>
      <w:b/>
      <w:color w:val="333F48" w:themeColor="text2"/>
      <w:sz w:val="16"/>
      <w:szCs w:val="16"/>
    </w:rPr>
  </w:style>
  <w:style w:type="paragraph" w:customStyle="1" w:styleId="Attendees-Title">
    <w:name w:val="Attendees-Title"/>
    <w:qFormat/>
    <w:rsid w:val="0058710D"/>
    <w:pPr>
      <w:tabs>
        <w:tab w:val="left" w:pos="1800"/>
      </w:tabs>
      <w:spacing w:after="100"/>
      <w:ind w:right="-187"/>
    </w:pPr>
    <w:rPr>
      <w:rFonts w:ascii="Arial" w:hAnsi="Arial" w:cs="Arial"/>
      <w:color w:val="344049"/>
      <w:sz w:val="15"/>
      <w:szCs w:val="16"/>
    </w:rPr>
  </w:style>
  <w:style w:type="paragraph" w:customStyle="1" w:styleId="BodyHeader-Blue">
    <w:name w:val="Body Header - Blue"/>
    <w:qFormat/>
    <w:rsid w:val="0058710D"/>
    <w:rPr>
      <w:rFonts w:ascii="Arial" w:hAnsi="Arial" w:cs="Arial"/>
      <w:b/>
      <w:color w:val="005670" w:themeColor="accent6"/>
    </w:rPr>
  </w:style>
  <w:style w:type="paragraph" w:customStyle="1" w:styleId="Bodycopy">
    <w:name w:val="Bodycopy"/>
    <w:qFormat/>
    <w:rsid w:val="0058710D"/>
    <w:rPr>
      <w:rFonts w:ascii="Arial" w:hAnsi="Arial" w:cs="Arial"/>
      <w:sz w:val="20"/>
    </w:rPr>
  </w:style>
  <w:style w:type="paragraph" w:customStyle="1" w:styleId="Bullet1">
    <w:name w:val="Bullet 1"/>
    <w:basedOn w:val="Bodycopy"/>
    <w:qFormat/>
    <w:rsid w:val="00F545EE"/>
    <w:pPr>
      <w:numPr>
        <w:numId w:val="37"/>
      </w:numPr>
      <w:tabs>
        <w:tab w:val="clear" w:pos="360"/>
        <w:tab w:val="num" w:pos="720"/>
      </w:tabs>
      <w:ind w:left="720"/>
    </w:pPr>
  </w:style>
  <w:style w:type="paragraph" w:customStyle="1" w:styleId="Bullet2">
    <w:name w:val="Bullet 2"/>
    <w:basedOn w:val="Bodycopy"/>
    <w:qFormat/>
    <w:rsid w:val="00F545EE"/>
    <w:pPr>
      <w:numPr>
        <w:numId w:val="38"/>
      </w:numPr>
      <w:tabs>
        <w:tab w:val="clear" w:pos="720"/>
        <w:tab w:val="left" w:pos="1080"/>
      </w:tabs>
      <w:ind w:left="1080"/>
    </w:pPr>
  </w:style>
  <w:style w:type="paragraph" w:customStyle="1" w:styleId="Bullet3">
    <w:name w:val="Bullet 3"/>
    <w:basedOn w:val="Bodycopy"/>
    <w:qFormat/>
    <w:rsid w:val="00F545EE"/>
    <w:pPr>
      <w:numPr>
        <w:numId w:val="39"/>
      </w:numPr>
      <w:tabs>
        <w:tab w:val="clear" w:pos="1080"/>
        <w:tab w:val="num" w:pos="1440"/>
      </w:tabs>
      <w:ind w:left="1440"/>
    </w:pPr>
  </w:style>
  <w:style w:type="paragraph" w:customStyle="1" w:styleId="Company">
    <w:name w:val="Company"/>
    <w:basedOn w:val="Normal"/>
    <w:qFormat/>
    <w:rsid w:val="0058710D"/>
    <w:pPr>
      <w:spacing w:line="360" w:lineRule="auto"/>
    </w:pPr>
    <w:rPr>
      <w:b/>
      <w:bCs/>
      <w:color w:val="auto"/>
      <w:sz w:val="24"/>
      <w:szCs w:val="28"/>
    </w:rPr>
  </w:style>
  <w:style w:type="paragraph" w:customStyle="1" w:styleId="OutlineLevel2">
    <w:name w:val="Outline Level 2"/>
    <w:basedOn w:val="Bodycopy"/>
    <w:qFormat/>
    <w:rsid w:val="0058710D"/>
    <w:pPr>
      <w:numPr>
        <w:numId w:val="41"/>
      </w:numPr>
    </w:pPr>
  </w:style>
  <w:style w:type="paragraph" w:customStyle="1" w:styleId="PresDate">
    <w:name w:val="Pres Date"/>
    <w:basedOn w:val="Normal"/>
    <w:qFormat/>
    <w:rsid w:val="0058710D"/>
    <w:pPr>
      <w:spacing w:line="360" w:lineRule="auto"/>
    </w:pPr>
    <w:rPr>
      <w:b/>
      <w:bCs/>
      <w:color w:val="auto"/>
      <w:sz w:val="24"/>
      <w:szCs w:val="28"/>
    </w:rPr>
  </w:style>
  <w:style w:type="paragraph" w:customStyle="1" w:styleId="PRESENTATIONTITLE">
    <w:name w:val="PRESENTATION TITLE"/>
    <w:basedOn w:val="Normal"/>
    <w:qFormat/>
    <w:rsid w:val="0058710D"/>
    <w:rPr>
      <w:b/>
      <w:bCs/>
      <w:caps/>
      <w:color w:val="auto"/>
      <w:sz w:val="32"/>
    </w:rPr>
  </w:style>
  <w:style w:type="paragraph" w:customStyle="1" w:styleId="SECTIONHEADING">
    <w:name w:val="SECTION HEADING"/>
    <w:basedOn w:val="BodyHeader-Blue"/>
    <w:qFormat/>
    <w:rsid w:val="0058710D"/>
    <w:rPr>
      <w:rFonts w:ascii="Arial Bold" w:hAnsi="Arial Bold"/>
      <w:caps/>
      <w:sz w:val="32"/>
    </w:rPr>
  </w:style>
  <w:style w:type="paragraph" w:customStyle="1" w:styleId="SUBHEAD1">
    <w:name w:val="SUBHEAD 1"/>
    <w:basedOn w:val="SECTIONHEADING"/>
    <w:qFormat/>
    <w:rsid w:val="0058710D"/>
    <w:rPr>
      <w:sz w:val="22"/>
    </w:rPr>
  </w:style>
  <w:style w:type="paragraph" w:customStyle="1" w:styleId="SUBHEAD2">
    <w:name w:val="SUBHEAD 2"/>
    <w:basedOn w:val="SUBHEAD1"/>
    <w:qFormat/>
    <w:rsid w:val="0058710D"/>
    <w:rPr>
      <w:rFonts w:ascii="Arial" w:hAnsi="Arial"/>
      <w:b w:val="0"/>
    </w:rPr>
  </w:style>
  <w:style w:type="paragraph" w:customStyle="1" w:styleId="Subhead3">
    <w:name w:val="Subhead 3"/>
    <w:basedOn w:val="SUBHEAD2"/>
    <w:qFormat/>
    <w:rsid w:val="0058710D"/>
    <w:rPr>
      <w:i/>
      <w:caps w:val="0"/>
    </w:rPr>
  </w:style>
  <w:style w:type="paragraph" w:styleId="TOC1">
    <w:name w:val="toc 1"/>
    <w:basedOn w:val="Normal"/>
    <w:next w:val="Normal"/>
    <w:uiPriority w:val="39"/>
    <w:unhideWhenUsed/>
    <w:qFormat/>
    <w:rsid w:val="0058710D"/>
    <w:pPr>
      <w:tabs>
        <w:tab w:val="right" w:leader="dot" w:pos="3240"/>
      </w:tabs>
      <w:spacing w:before="120"/>
      <w:ind w:left="180"/>
    </w:pPr>
    <w:rPr>
      <w:rFonts w:asciiTheme="minorHAnsi" w:hAnsiTheme="minorHAnsi" w:cstheme="minorHAnsi"/>
      <w:b/>
      <w:bCs/>
      <w:caps/>
      <w:noProof/>
      <w:color w:val="auto"/>
      <w:sz w:val="18"/>
      <w:szCs w:val="18"/>
    </w:rPr>
  </w:style>
  <w:style w:type="paragraph" w:styleId="TOC2">
    <w:name w:val="toc 2"/>
    <w:basedOn w:val="Normal"/>
    <w:next w:val="Normal"/>
    <w:uiPriority w:val="39"/>
    <w:unhideWhenUsed/>
    <w:qFormat/>
    <w:rsid w:val="0058710D"/>
    <w:pPr>
      <w:tabs>
        <w:tab w:val="right" w:leader="dot" w:pos="3240"/>
      </w:tabs>
      <w:ind w:left="360" w:right="1714"/>
    </w:pPr>
    <w:rPr>
      <w:rFonts w:asciiTheme="minorHAnsi" w:hAnsiTheme="minorHAnsi" w:cstheme="minorHAnsi"/>
      <w:iCs/>
      <w:noProof/>
      <w:color w:val="auto"/>
      <w:sz w:val="18"/>
      <w:szCs w:val="18"/>
    </w:rPr>
  </w:style>
  <w:style w:type="paragraph" w:styleId="TOC3">
    <w:name w:val="toc 3"/>
    <w:basedOn w:val="Normal"/>
    <w:next w:val="Normal"/>
    <w:uiPriority w:val="39"/>
    <w:unhideWhenUsed/>
    <w:qFormat/>
    <w:rsid w:val="0058710D"/>
    <w:pPr>
      <w:tabs>
        <w:tab w:val="right" w:leader="dot" w:pos="3240"/>
      </w:tabs>
      <w:ind w:left="540"/>
    </w:pPr>
    <w:rPr>
      <w:rFonts w:asciiTheme="minorHAnsi" w:hAnsiTheme="minorHAnsi" w:cstheme="minorHAnsi"/>
      <w:color w:val="auto"/>
      <w:sz w:val="18"/>
      <w:szCs w:val="22"/>
    </w:rPr>
  </w:style>
  <w:style w:type="paragraph" w:customStyle="1" w:styleId="BulletList">
    <w:name w:val="BulletList"/>
    <w:basedOn w:val="Normal"/>
    <w:link w:val="BulletListChar"/>
    <w:qFormat/>
    <w:rsid w:val="00FB0EEB"/>
    <w:pPr>
      <w:numPr>
        <w:numId w:val="42"/>
      </w:numPr>
      <w:spacing w:after="12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BulletListChar">
    <w:name w:val="BulletList Char"/>
    <w:basedOn w:val="DefaultParagraphFont"/>
    <w:link w:val="BulletList"/>
    <w:rsid w:val="00FB0EEB"/>
  </w:style>
  <w:style w:type="paragraph" w:customStyle="1" w:styleId="Subhead10">
    <w:name w:val="Subhead 1"/>
    <w:basedOn w:val="Normal"/>
    <w:link w:val="Subhead1Char"/>
    <w:qFormat/>
    <w:rsid w:val="00FB0EEB"/>
    <w:pPr>
      <w:spacing w:line="259" w:lineRule="auto"/>
    </w:pPr>
    <w:rPr>
      <w:rFonts w:asciiTheme="minorHAnsi" w:hAnsiTheme="minorHAnsi" w:cstheme="minorHAnsi"/>
      <w:b/>
      <w:bCs/>
      <w:color w:val="auto"/>
      <w:sz w:val="22"/>
      <w:szCs w:val="22"/>
    </w:rPr>
  </w:style>
  <w:style w:type="character" w:customStyle="1" w:styleId="Subhead1Char">
    <w:name w:val="Subhead 1 Char"/>
    <w:basedOn w:val="DefaultParagraphFont"/>
    <w:link w:val="Subhead10"/>
    <w:rsid w:val="00FB0EEB"/>
    <w:rPr>
      <w:rFonts w:cstheme="minorHAnsi"/>
      <w:b/>
      <w:bCs/>
    </w:rPr>
  </w:style>
  <w:style w:type="paragraph" w:styleId="ListParagraph">
    <w:name w:val="List Paragraph"/>
    <w:basedOn w:val="Normal"/>
    <w:uiPriority w:val="34"/>
    <w:qFormat/>
    <w:rsid w:val="00FB0EEB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isclaimer">
    <w:name w:val="Disclaimer"/>
    <w:basedOn w:val="Normal"/>
    <w:link w:val="DisclaimerChar"/>
    <w:qFormat/>
    <w:rsid w:val="004A7229"/>
    <w:pPr>
      <w:spacing w:after="120" w:line="259" w:lineRule="auto"/>
      <w:jc w:val="center"/>
    </w:pPr>
    <w:rPr>
      <w:rFonts w:asciiTheme="minorHAnsi" w:hAnsiTheme="minorHAnsi" w:cstheme="minorBidi"/>
      <w:color w:val="166B80" w:themeColor="background2" w:themeShade="80"/>
      <w:sz w:val="16"/>
      <w:szCs w:val="16"/>
    </w:rPr>
  </w:style>
  <w:style w:type="character" w:customStyle="1" w:styleId="DisclaimerChar">
    <w:name w:val="Disclaimer Char"/>
    <w:basedOn w:val="DefaultParagraphFont"/>
    <w:link w:val="Disclaimer"/>
    <w:rsid w:val="004A7229"/>
    <w:rPr>
      <w:color w:val="166B80" w:themeColor="background2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i.org/Find-Suppor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mh.nih.gov/findhel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mi.org/Find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mh.nih.gov/findhel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216-447-1050" TargetMode="External"/><Relationship Id="rId1" Type="http://schemas.openxmlformats.org/officeDocument/2006/relationships/hyperlink" Target="tel:216-447-105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ylant Corporate">
  <a:themeElements>
    <a:clrScheme name="HYLANT">
      <a:dk1>
        <a:srgbClr val="080808"/>
      </a:dk1>
      <a:lt1>
        <a:srgbClr val="FFFFFF"/>
      </a:lt1>
      <a:dk2>
        <a:srgbClr val="333F48"/>
      </a:dk2>
      <a:lt2>
        <a:srgbClr val="4EC3E0"/>
      </a:lt2>
      <a:accent1>
        <a:srgbClr val="CC8A00"/>
      </a:accent1>
      <a:accent2>
        <a:srgbClr val="A2AAAD"/>
      </a:accent2>
      <a:accent3>
        <a:srgbClr val="546223"/>
      </a:accent3>
      <a:accent4>
        <a:srgbClr val="00594F"/>
      </a:accent4>
      <a:accent5>
        <a:srgbClr val="6BBBAE"/>
      </a:accent5>
      <a:accent6>
        <a:srgbClr val="005670"/>
      </a:accent6>
      <a:hlink>
        <a:srgbClr val="A2A569"/>
      </a:hlink>
      <a:folHlink>
        <a:srgbClr val="4B546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7A0843"/>
        </a:dk2>
        <a:lt2>
          <a:srgbClr val="808080"/>
        </a:lt2>
        <a:accent1>
          <a:srgbClr val="879F8F"/>
        </a:accent1>
        <a:accent2>
          <a:srgbClr val="BBC9BF"/>
        </a:accent2>
        <a:accent3>
          <a:srgbClr val="FFFFFF"/>
        </a:accent3>
        <a:accent4>
          <a:srgbClr val="000000"/>
        </a:accent4>
        <a:accent5>
          <a:srgbClr val="C3CDC6"/>
        </a:accent5>
        <a:accent6>
          <a:srgbClr val="A9B6AD"/>
        </a:accent6>
        <a:hlink>
          <a:srgbClr val="7A0843"/>
        </a:hlink>
        <a:folHlink>
          <a:srgbClr val="879F8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Hylant Corporate" id="{8AC984A5-FED9-45C1-9C74-3E55C0C703E9}" vid="{DF94DF38-EB87-41EA-9117-53ECBD7097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6E7C-0D6F-744D-AEF5-C49D19CF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Hylant Group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Irmen</dc:creator>
  <cp:lastModifiedBy>Chelsea Poore</cp:lastModifiedBy>
  <cp:revision>4</cp:revision>
  <cp:lastPrinted>2017-09-21T13:52:00Z</cp:lastPrinted>
  <dcterms:created xsi:type="dcterms:W3CDTF">2021-04-20T13:55:00Z</dcterms:created>
  <dcterms:modified xsi:type="dcterms:W3CDTF">2021-06-16T22:37:00Z</dcterms:modified>
</cp:coreProperties>
</file>